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BF" w:rsidRPr="00521009" w:rsidRDefault="00521009" w:rsidP="00521009">
      <w:pPr>
        <w:ind w:firstLineChars="50" w:firstLine="180"/>
        <w:rPr>
          <w:rFonts w:ascii="ＭＳ Ｐゴシック" w:eastAsia="ＭＳ Ｐゴシック" w:hAnsi="ＭＳ Ｐゴシック"/>
          <w:sz w:val="36"/>
          <w:szCs w:val="36"/>
          <w:bdr w:val="single" w:sz="4" w:space="0" w:color="auto"/>
          <w:shd w:val="pct15" w:color="auto" w:fill="FFFFFF"/>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32385</wp:posOffset>
                </wp:positionV>
                <wp:extent cx="58483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48350" cy="4000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C2EE" id="正方形/長方形 1" o:spid="_x0000_s1026" style="position:absolute;left:0;text-align:left;margin-left:0;margin-top:2.55pt;width:460.5pt;height:3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" fillcolor="black [3200]" strokecolor="black [1600]" strokeweight="1pt">
                <w10:wrap anchorx="margin"/>
              </v:rect>
            </w:pict>
          </mc:Fallback>
        </mc:AlternateContent>
      </w:r>
      <w:r w:rsidRPr="00521009">
        <w:rPr>
          <w:rFonts w:ascii="ＭＳ Ｐゴシック" w:eastAsia="ＭＳ Ｐゴシック" w:hAnsi="ＭＳ Ｐゴシック" w:hint="eastAsia"/>
          <w:color w:val="FFFFFF" w:themeColor="background1"/>
          <w:sz w:val="36"/>
          <w:szCs w:val="36"/>
        </w:rPr>
        <w:t>L</w:t>
      </w:r>
      <w:r w:rsidR="006B06BF" w:rsidRPr="00521009">
        <w:rPr>
          <w:rFonts w:ascii="ＭＳ Ｐゴシック" w:eastAsia="ＭＳ Ｐゴシック" w:hAnsi="ＭＳ Ｐゴシック" w:hint="eastAsia"/>
          <w:color w:val="FFFFFF" w:themeColor="background1"/>
          <w:sz w:val="36"/>
          <w:szCs w:val="36"/>
        </w:rPr>
        <w:t xml:space="preserve">EC会計大学院　</w:t>
      </w:r>
      <w:r w:rsidR="00D96ED3" w:rsidRPr="00521009">
        <w:rPr>
          <w:rFonts w:ascii="ＭＳ Ｐゴシック" w:eastAsia="ＭＳ Ｐゴシック" w:hAnsi="ＭＳ Ｐゴシック" w:hint="eastAsia"/>
          <w:color w:val="FFFFFF" w:themeColor="background1"/>
          <w:sz w:val="36"/>
          <w:szCs w:val="36"/>
        </w:rPr>
        <w:t>修了生キャリアサポート制度</w:t>
      </w:r>
      <w:r w:rsidR="006B06BF" w:rsidRPr="00521009">
        <w:rPr>
          <w:rFonts w:ascii="ＭＳ Ｐゴシック" w:eastAsia="ＭＳ Ｐゴシック" w:hAnsi="ＭＳ Ｐゴシック" w:hint="eastAsia"/>
          <w:color w:val="FFFFFF" w:themeColor="background1"/>
          <w:sz w:val="36"/>
          <w:szCs w:val="36"/>
        </w:rPr>
        <w:t>利用申請書</w:t>
      </w:r>
    </w:p>
    <w:p w:rsidR="006B06BF" w:rsidRPr="00683EB2" w:rsidRDefault="004E56FF" w:rsidP="00FD7732">
      <w:pPr>
        <w:spacing w:line="360" w:lineRule="exact"/>
        <w:rPr>
          <w:rFonts w:ascii="ＭＳ 明朝" w:eastAsia="ＭＳ 明朝" w:hAnsi="ＭＳ 明朝"/>
          <w:sz w:val="22"/>
        </w:rPr>
      </w:pPr>
      <w:r w:rsidRPr="00683EB2">
        <w:rPr>
          <w:rFonts w:ascii="ＭＳ 明朝" w:eastAsia="ＭＳ 明朝" w:hAnsi="ＭＳ 明朝" w:hint="eastAsia"/>
          <w:sz w:val="22"/>
        </w:rPr>
        <w:t>【申請可能期間</w:t>
      </w:r>
      <w:r w:rsidR="006B06BF" w:rsidRPr="00683EB2">
        <w:rPr>
          <w:rFonts w:ascii="ＭＳ 明朝" w:eastAsia="ＭＳ 明朝" w:hAnsi="ＭＳ 明朝" w:hint="eastAsia"/>
          <w:sz w:val="22"/>
        </w:rPr>
        <w:t>】</w:t>
      </w:r>
      <w:r w:rsidRPr="00683EB2">
        <w:rPr>
          <w:rFonts w:ascii="ＭＳ 明朝" w:eastAsia="ＭＳ 明朝" w:hAnsi="ＭＳ 明朝" w:hint="eastAsia"/>
          <w:sz w:val="22"/>
        </w:rPr>
        <w:t>本学修了日</w:t>
      </w:r>
      <w:r w:rsidR="00EE26EB" w:rsidRPr="00683EB2">
        <w:rPr>
          <w:rFonts w:ascii="ＭＳ 明朝" w:eastAsia="ＭＳ 明朝" w:hAnsi="ＭＳ 明朝" w:hint="eastAsia"/>
          <w:sz w:val="22"/>
        </w:rPr>
        <w:t>の翌月</w:t>
      </w:r>
      <w:r w:rsidRPr="00683EB2">
        <w:rPr>
          <w:rFonts w:ascii="ＭＳ 明朝" w:eastAsia="ＭＳ 明朝" w:hAnsi="ＭＳ 明朝" w:hint="eastAsia"/>
          <w:sz w:val="22"/>
        </w:rPr>
        <w:t>から</w:t>
      </w:r>
      <w:r w:rsidRPr="00557839">
        <w:rPr>
          <w:rFonts w:ascii="Century" w:eastAsia="ＭＳ 明朝" w:hAnsi="Century"/>
          <w:sz w:val="22"/>
        </w:rPr>
        <w:t>2</w:t>
      </w:r>
      <w:r w:rsidRPr="00683EB2">
        <w:rPr>
          <w:rFonts w:ascii="ＭＳ 明朝" w:eastAsia="ＭＳ 明朝" w:hAnsi="ＭＳ 明朝" w:hint="eastAsia"/>
          <w:sz w:val="22"/>
        </w:rPr>
        <w:t>年間</w:t>
      </w:r>
    </w:p>
    <w:p w:rsidR="006B06BF" w:rsidRPr="00683EB2" w:rsidRDefault="006B06BF" w:rsidP="00FD7732">
      <w:pPr>
        <w:spacing w:line="360" w:lineRule="exact"/>
        <w:rPr>
          <w:rFonts w:ascii="ＭＳ 明朝" w:eastAsia="ＭＳ 明朝" w:hAnsi="ＭＳ 明朝"/>
          <w:sz w:val="22"/>
        </w:rPr>
      </w:pPr>
      <w:r w:rsidRPr="00683EB2">
        <w:rPr>
          <w:rFonts w:ascii="ＭＳ 明朝" w:eastAsia="ＭＳ 明朝" w:hAnsi="ＭＳ 明朝" w:hint="eastAsia"/>
          <w:sz w:val="22"/>
        </w:rPr>
        <w:t>【</w:t>
      </w:r>
      <w:r w:rsidRPr="00683EB2">
        <w:rPr>
          <w:rFonts w:ascii="ＭＳ 明朝" w:eastAsia="ＭＳ 明朝" w:hAnsi="ＭＳ 明朝" w:hint="eastAsia"/>
          <w:spacing w:val="73"/>
          <w:kern w:val="0"/>
          <w:sz w:val="22"/>
          <w:fitText w:val="1320" w:id="-1518164222"/>
        </w:rPr>
        <w:t>対象講</w:t>
      </w:r>
      <w:r w:rsidRPr="00683EB2">
        <w:rPr>
          <w:rFonts w:ascii="ＭＳ 明朝" w:eastAsia="ＭＳ 明朝" w:hAnsi="ＭＳ 明朝" w:hint="eastAsia"/>
          <w:spacing w:val="1"/>
          <w:kern w:val="0"/>
          <w:sz w:val="22"/>
          <w:fitText w:val="1320" w:id="-1518164222"/>
        </w:rPr>
        <w:t>座</w:t>
      </w:r>
      <w:r w:rsidR="00557839">
        <w:rPr>
          <w:rFonts w:ascii="ＭＳ 明朝" w:eastAsia="ＭＳ 明朝" w:hAnsi="ＭＳ 明朝" w:hint="eastAsia"/>
          <w:sz w:val="22"/>
        </w:rPr>
        <w:t>】公認会計士・税理士</w:t>
      </w:r>
      <w:r w:rsidRPr="00683EB2">
        <w:rPr>
          <w:rFonts w:ascii="ＭＳ 明朝" w:eastAsia="ＭＳ 明朝" w:hAnsi="ＭＳ 明朝" w:hint="eastAsia"/>
          <w:sz w:val="22"/>
        </w:rPr>
        <w:t>・日商簿記</w:t>
      </w:r>
      <w:r w:rsidR="00FD7732" w:rsidRPr="00683EB2">
        <w:rPr>
          <w:rFonts w:ascii="ＭＳ 明朝" w:eastAsia="ＭＳ 明朝" w:hAnsi="ＭＳ 明朝" w:hint="eastAsia"/>
          <w:sz w:val="22"/>
        </w:rPr>
        <w:t>検定</w:t>
      </w:r>
      <w:r w:rsidRPr="00683EB2">
        <w:rPr>
          <w:rFonts w:ascii="ＭＳ 明朝" w:eastAsia="ＭＳ 明朝" w:hAnsi="ＭＳ 明朝" w:hint="eastAsia"/>
          <w:sz w:val="22"/>
        </w:rPr>
        <w:t>1級</w:t>
      </w:r>
      <w:r w:rsidR="00557839">
        <w:rPr>
          <w:rFonts w:ascii="ＭＳ 明朝" w:eastAsia="ＭＳ 明朝" w:hAnsi="ＭＳ 明朝" w:hint="eastAsia"/>
          <w:sz w:val="22"/>
        </w:rPr>
        <w:t>・行政書士・中小企業診断士・社会保険労務士</w:t>
      </w:r>
      <w:r w:rsidRPr="00683EB2">
        <w:rPr>
          <w:rFonts w:ascii="ＭＳ 明朝" w:eastAsia="ＭＳ 明朝" w:hAnsi="ＭＳ 明朝" w:hint="eastAsia"/>
          <w:sz w:val="22"/>
        </w:rPr>
        <w:t>の</w:t>
      </w:r>
      <w:r w:rsidR="00FD7732" w:rsidRPr="00683EB2">
        <w:rPr>
          <w:rFonts w:ascii="ＭＳ 明朝" w:eastAsia="ＭＳ 明朝" w:hAnsi="ＭＳ 明朝" w:hint="eastAsia"/>
          <w:sz w:val="22"/>
        </w:rPr>
        <w:t>試験対策講座すべて</w:t>
      </w:r>
    </w:p>
    <w:p w:rsidR="00FD7732" w:rsidRPr="00683EB2" w:rsidRDefault="00FD7732" w:rsidP="00FD7732">
      <w:pPr>
        <w:spacing w:line="360" w:lineRule="exact"/>
        <w:rPr>
          <w:rFonts w:ascii="ＭＳ 明朝" w:eastAsia="ＭＳ 明朝" w:hAnsi="ＭＳ 明朝"/>
          <w:sz w:val="22"/>
        </w:rPr>
      </w:pPr>
      <w:r w:rsidRPr="00683EB2">
        <w:rPr>
          <w:rFonts w:ascii="ＭＳ 明朝" w:eastAsia="ＭＳ 明朝" w:hAnsi="ＭＳ 明朝" w:hint="eastAsia"/>
          <w:sz w:val="22"/>
        </w:rPr>
        <w:t>【免</w:t>
      </w:r>
      <w:r w:rsidR="00182C1F" w:rsidRPr="00683EB2">
        <w:rPr>
          <w:rFonts w:ascii="ＭＳ 明朝" w:eastAsia="ＭＳ 明朝" w:hAnsi="ＭＳ 明朝" w:hint="eastAsia"/>
          <w:sz w:val="22"/>
        </w:rPr>
        <w:t xml:space="preserve">  </w:t>
      </w:r>
      <w:r w:rsidR="008E3D51" w:rsidRPr="00683EB2">
        <w:rPr>
          <w:rFonts w:ascii="ＭＳ 明朝" w:eastAsia="ＭＳ 明朝" w:hAnsi="ＭＳ 明朝" w:hint="eastAsia"/>
          <w:sz w:val="22"/>
        </w:rPr>
        <w:t xml:space="preserve"> </w:t>
      </w:r>
      <w:r w:rsidRPr="00683EB2">
        <w:rPr>
          <w:rFonts w:ascii="ＭＳ 明朝" w:eastAsia="ＭＳ 明朝" w:hAnsi="ＭＳ 明朝" w:hint="eastAsia"/>
          <w:sz w:val="22"/>
        </w:rPr>
        <w:t>除</w:t>
      </w:r>
      <w:r w:rsidR="00182C1F" w:rsidRPr="00683EB2">
        <w:rPr>
          <w:rFonts w:ascii="ＭＳ 明朝" w:eastAsia="ＭＳ 明朝" w:hAnsi="ＭＳ 明朝" w:hint="eastAsia"/>
          <w:sz w:val="22"/>
        </w:rPr>
        <w:t xml:space="preserve"> </w:t>
      </w:r>
      <w:r w:rsidR="008E3D51" w:rsidRPr="00683EB2">
        <w:rPr>
          <w:rFonts w:ascii="ＭＳ 明朝" w:eastAsia="ＭＳ 明朝" w:hAnsi="ＭＳ 明朝" w:hint="eastAsia"/>
          <w:sz w:val="22"/>
        </w:rPr>
        <w:t xml:space="preserve"> </w:t>
      </w:r>
      <w:r w:rsidR="00182C1F" w:rsidRPr="00683EB2">
        <w:rPr>
          <w:rFonts w:ascii="ＭＳ 明朝" w:eastAsia="ＭＳ 明朝" w:hAnsi="ＭＳ 明朝"/>
          <w:sz w:val="22"/>
        </w:rPr>
        <w:t xml:space="preserve"> </w:t>
      </w:r>
      <w:r w:rsidRPr="00683EB2">
        <w:rPr>
          <w:rFonts w:ascii="ＭＳ 明朝" w:eastAsia="ＭＳ 明朝" w:hAnsi="ＭＳ 明朝" w:hint="eastAsia"/>
          <w:sz w:val="22"/>
        </w:rPr>
        <w:t>率】通学／通信　一般価格から</w:t>
      </w:r>
      <w:r w:rsidRPr="00557839">
        <w:rPr>
          <w:rFonts w:ascii="Century" w:eastAsia="ＭＳ 明朝" w:hAnsi="Century"/>
          <w:sz w:val="22"/>
        </w:rPr>
        <w:t>50</w:t>
      </w:r>
      <w:r w:rsidRPr="00557839">
        <w:rPr>
          <w:rFonts w:ascii="Century" w:eastAsia="ＭＳ 明朝" w:hAnsi="Century"/>
          <w:sz w:val="22"/>
        </w:rPr>
        <w:t>％</w:t>
      </w:r>
      <w:r w:rsidRPr="00683EB2">
        <w:rPr>
          <w:rFonts w:ascii="ＭＳ 明朝" w:eastAsia="ＭＳ 明朝" w:hAnsi="ＭＳ 明朝" w:hint="eastAsia"/>
          <w:sz w:val="22"/>
        </w:rPr>
        <w:t>免除（他割引との併用不可）</w:t>
      </w:r>
    </w:p>
    <w:p w:rsidR="004B5414" w:rsidRDefault="004B5414" w:rsidP="00FD7732">
      <w:pPr>
        <w:spacing w:line="360" w:lineRule="exact"/>
        <w:rPr>
          <w:sz w:val="28"/>
          <w:szCs w:val="28"/>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2967"/>
        <w:gridCol w:w="1134"/>
        <w:gridCol w:w="2977"/>
        <w:gridCol w:w="1134"/>
        <w:gridCol w:w="3260"/>
      </w:tblGrid>
      <w:tr w:rsidR="00C170F9" w:rsidRPr="00914835" w:rsidTr="00521009">
        <w:trPr>
          <w:trHeight w:val="636"/>
        </w:trPr>
        <w:tc>
          <w:tcPr>
            <w:tcW w:w="1129" w:type="dxa"/>
            <w:vAlign w:val="center"/>
          </w:tcPr>
          <w:p w:rsidR="00C170F9" w:rsidRPr="001D7AD4" w:rsidRDefault="00521009" w:rsidP="00C170F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2967" w:type="dxa"/>
            <w:vAlign w:val="center"/>
          </w:tcPr>
          <w:p w:rsidR="00C170F9" w:rsidRPr="00914835" w:rsidRDefault="00C170F9" w:rsidP="00AC7D20">
            <w:pPr>
              <w:spacing w:line="360" w:lineRule="exact"/>
              <w:jc w:val="center"/>
              <w:rPr>
                <w:rFonts w:ascii="Century" w:eastAsia="ＭＳ 明朝" w:hAnsi="Century"/>
                <w:sz w:val="22"/>
              </w:rPr>
            </w:pPr>
          </w:p>
        </w:tc>
        <w:tc>
          <w:tcPr>
            <w:tcW w:w="1134" w:type="dxa"/>
            <w:vAlign w:val="center"/>
          </w:tcPr>
          <w:p w:rsidR="00C170F9" w:rsidRPr="001D7AD4" w:rsidRDefault="00521009" w:rsidP="00C170F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修了年月</w:t>
            </w:r>
          </w:p>
        </w:tc>
        <w:tc>
          <w:tcPr>
            <w:tcW w:w="2977" w:type="dxa"/>
            <w:vAlign w:val="center"/>
          </w:tcPr>
          <w:p w:rsidR="00C170F9" w:rsidRPr="00914835" w:rsidRDefault="00521009" w:rsidP="00C170F9">
            <w:pPr>
              <w:spacing w:line="360" w:lineRule="exact"/>
              <w:jc w:val="center"/>
              <w:rPr>
                <w:rFonts w:ascii="Century" w:eastAsia="ＭＳ 明朝" w:hAnsi="Century"/>
                <w:sz w:val="22"/>
              </w:rPr>
            </w:pPr>
            <w:r w:rsidRPr="00914835">
              <w:rPr>
                <w:rFonts w:ascii="Century" w:eastAsia="ＭＳ 明朝" w:hAnsi="Century"/>
                <w:sz w:val="22"/>
              </w:rPr>
              <w:t>年　　月</w:t>
            </w:r>
          </w:p>
        </w:tc>
        <w:tc>
          <w:tcPr>
            <w:tcW w:w="1134" w:type="dxa"/>
            <w:vAlign w:val="center"/>
          </w:tcPr>
          <w:p w:rsidR="00C170F9" w:rsidRPr="001D7AD4" w:rsidRDefault="004E56FF" w:rsidP="00C170F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w:t>
            </w:r>
            <w:r w:rsidR="00C170F9">
              <w:rPr>
                <w:rFonts w:ascii="ＭＳ Ｐゴシック" w:eastAsia="ＭＳ Ｐゴシック" w:hAnsi="ＭＳ Ｐゴシック" w:hint="eastAsia"/>
                <w:szCs w:val="21"/>
              </w:rPr>
              <w:t>日</w:t>
            </w:r>
          </w:p>
        </w:tc>
        <w:tc>
          <w:tcPr>
            <w:tcW w:w="3260" w:type="dxa"/>
            <w:vAlign w:val="center"/>
          </w:tcPr>
          <w:p w:rsidR="00C170F9" w:rsidRPr="00914835" w:rsidRDefault="00C170F9" w:rsidP="00C170F9">
            <w:pPr>
              <w:spacing w:line="360" w:lineRule="exact"/>
              <w:jc w:val="center"/>
              <w:rPr>
                <w:rFonts w:ascii="Century" w:eastAsia="ＭＳ 明朝" w:hAnsi="Century"/>
                <w:sz w:val="22"/>
              </w:rPr>
            </w:pPr>
            <w:r w:rsidRPr="00914835">
              <w:rPr>
                <w:rFonts w:ascii="Century" w:eastAsia="ＭＳ 明朝" w:hAnsi="Century"/>
                <w:sz w:val="22"/>
              </w:rPr>
              <w:t>年　　月　　日</w:t>
            </w:r>
          </w:p>
        </w:tc>
      </w:tr>
    </w:tbl>
    <w:p w:rsidR="004B5414" w:rsidRDefault="004B5414" w:rsidP="004B5414">
      <w:pPr>
        <w:spacing w:line="360" w:lineRule="exact"/>
        <w:rPr>
          <w:sz w:val="28"/>
          <w:szCs w:val="28"/>
        </w:rPr>
      </w:pPr>
    </w:p>
    <w:tbl>
      <w:tblPr>
        <w:tblStyle w:val="a3"/>
        <w:tblW w:w="14586" w:type="dxa"/>
        <w:tblLook w:val="04A0" w:firstRow="1" w:lastRow="0" w:firstColumn="1" w:lastColumn="0" w:noHBand="0" w:noVBand="1"/>
      </w:tblPr>
      <w:tblGrid>
        <w:gridCol w:w="6"/>
        <w:gridCol w:w="2247"/>
        <w:gridCol w:w="4962"/>
        <w:gridCol w:w="4680"/>
        <w:gridCol w:w="2691"/>
      </w:tblGrid>
      <w:tr w:rsidR="00853B43" w:rsidTr="00D050C2">
        <w:trPr>
          <w:gridBefore w:val="1"/>
          <w:wBefore w:w="6" w:type="dxa"/>
          <w:trHeight w:val="398"/>
        </w:trPr>
        <w:tc>
          <w:tcPr>
            <w:tcW w:w="2247" w:type="dxa"/>
            <w:tcBorders>
              <w:top w:val="single" w:sz="12" w:space="0" w:color="auto"/>
              <w:left w:val="single" w:sz="12" w:space="0" w:color="auto"/>
              <w:bottom w:val="single" w:sz="2" w:space="0" w:color="auto"/>
              <w:right w:val="single" w:sz="2" w:space="0" w:color="auto"/>
            </w:tcBorders>
            <w:shd w:val="clear" w:color="auto" w:fill="D5DCE4" w:themeFill="text2" w:themeFillTint="33"/>
            <w:vAlign w:val="center"/>
          </w:tcPr>
          <w:p w:rsidR="00853B43" w:rsidRPr="001D7AD4" w:rsidRDefault="00853B43" w:rsidP="0002254D">
            <w:pPr>
              <w:spacing w:line="360" w:lineRule="exact"/>
              <w:rPr>
                <w:rFonts w:ascii="ＭＳ Ｐゴシック" w:eastAsia="ＭＳ Ｐゴシック" w:hAnsi="ＭＳ Ｐゴシック"/>
                <w:szCs w:val="21"/>
              </w:rPr>
            </w:pPr>
            <w:bookmarkStart w:id="0" w:name="_GoBack"/>
            <w:bookmarkEnd w:id="0"/>
            <w:r w:rsidRPr="001D7AD4">
              <w:rPr>
                <w:rFonts w:ascii="ＭＳ Ｐゴシック" w:eastAsia="ＭＳ Ｐゴシック" w:hAnsi="ＭＳ Ｐゴシック" w:hint="eastAsia"/>
                <w:szCs w:val="21"/>
              </w:rPr>
              <w:t>講座コード</w:t>
            </w:r>
          </w:p>
        </w:tc>
        <w:tc>
          <w:tcPr>
            <w:tcW w:w="4962" w:type="dxa"/>
            <w:tcBorders>
              <w:top w:val="single" w:sz="12" w:space="0" w:color="auto"/>
              <w:left w:val="single" w:sz="2" w:space="0" w:color="auto"/>
              <w:bottom w:val="single" w:sz="2" w:space="0" w:color="auto"/>
              <w:right w:val="single" w:sz="2" w:space="0" w:color="auto"/>
            </w:tcBorders>
            <w:shd w:val="clear" w:color="auto" w:fill="D5DCE4" w:themeFill="text2" w:themeFillTint="33"/>
            <w:vAlign w:val="center"/>
          </w:tcPr>
          <w:p w:rsidR="00853B43" w:rsidRPr="001D7AD4" w:rsidRDefault="00853B43" w:rsidP="0002254D">
            <w:pPr>
              <w:spacing w:line="360" w:lineRule="exac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講座・コース名</w:t>
            </w:r>
          </w:p>
        </w:tc>
        <w:tc>
          <w:tcPr>
            <w:tcW w:w="4680" w:type="dxa"/>
            <w:tcBorders>
              <w:top w:val="single" w:sz="12" w:space="0" w:color="auto"/>
              <w:left w:val="single" w:sz="2" w:space="0" w:color="auto"/>
              <w:bottom w:val="single" w:sz="2" w:space="0" w:color="auto"/>
              <w:right w:val="single" w:sz="2" w:space="0" w:color="auto"/>
            </w:tcBorders>
            <w:shd w:val="clear" w:color="auto" w:fill="D5DCE4" w:themeFill="text2" w:themeFillTint="33"/>
            <w:vAlign w:val="center"/>
          </w:tcPr>
          <w:p w:rsidR="00853B43" w:rsidRPr="001D7AD4" w:rsidRDefault="00853B43" w:rsidP="0002254D">
            <w:pPr>
              <w:spacing w:line="360" w:lineRule="exac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受講形態</w:t>
            </w:r>
          </w:p>
        </w:tc>
        <w:tc>
          <w:tcPr>
            <w:tcW w:w="2691" w:type="dxa"/>
            <w:tcBorders>
              <w:top w:val="single" w:sz="12" w:space="0" w:color="auto"/>
              <w:left w:val="single" w:sz="2" w:space="0" w:color="auto"/>
              <w:bottom w:val="single" w:sz="2" w:space="0" w:color="auto"/>
              <w:right w:val="single" w:sz="12" w:space="0" w:color="auto"/>
            </w:tcBorders>
            <w:shd w:val="clear" w:color="auto" w:fill="D5DCE4" w:themeFill="text2" w:themeFillTint="33"/>
            <w:vAlign w:val="center"/>
          </w:tcPr>
          <w:p w:rsidR="00853B43" w:rsidRPr="001D7AD4" w:rsidRDefault="00853B43" w:rsidP="0002254D">
            <w:pPr>
              <w:spacing w:line="360" w:lineRule="exac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受講料</w:t>
            </w:r>
            <w:r w:rsidR="00683EB2">
              <w:rPr>
                <w:rFonts w:ascii="ＭＳ Ｐゴシック" w:eastAsia="ＭＳ Ｐゴシック" w:hAnsi="ＭＳ Ｐゴシック" w:hint="eastAsia"/>
                <w:szCs w:val="21"/>
              </w:rPr>
              <w:t>（一般価格）</w:t>
            </w:r>
          </w:p>
        </w:tc>
      </w:tr>
      <w:tr w:rsidR="00853B43" w:rsidTr="00D050C2">
        <w:trPr>
          <w:gridBefore w:val="1"/>
          <w:wBefore w:w="6" w:type="dxa"/>
          <w:trHeight w:val="418"/>
        </w:trPr>
        <w:tc>
          <w:tcPr>
            <w:tcW w:w="2247" w:type="dxa"/>
            <w:tcBorders>
              <w:top w:val="single" w:sz="2" w:space="0" w:color="auto"/>
              <w:left w:val="single" w:sz="1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962" w:type="dxa"/>
            <w:tcBorders>
              <w:top w:val="single" w:sz="2" w:space="0" w:color="auto"/>
              <w:left w:val="single" w:sz="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680" w:type="dxa"/>
            <w:tcBorders>
              <w:top w:val="single" w:sz="2" w:space="0" w:color="auto"/>
              <w:left w:val="single" w:sz="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2691" w:type="dxa"/>
            <w:tcBorders>
              <w:top w:val="single" w:sz="2" w:space="0" w:color="auto"/>
              <w:left w:val="single" w:sz="2" w:space="0" w:color="auto"/>
              <w:bottom w:val="single" w:sz="2" w:space="0" w:color="auto"/>
              <w:right w:val="single" w:sz="12" w:space="0" w:color="auto"/>
            </w:tcBorders>
            <w:vAlign w:val="center"/>
          </w:tcPr>
          <w:p w:rsidR="00853B43" w:rsidRPr="00914835" w:rsidRDefault="00914835" w:rsidP="00914835">
            <w:pPr>
              <w:spacing w:line="360" w:lineRule="exact"/>
              <w:jc w:val="right"/>
              <w:rPr>
                <w:rFonts w:ascii="Century" w:eastAsia="ＭＳ 明朝" w:hAnsi="Century"/>
                <w:sz w:val="22"/>
              </w:rPr>
            </w:pPr>
            <w:r w:rsidRPr="00914835">
              <w:rPr>
                <w:rFonts w:ascii="Century" w:eastAsia="ＭＳ 明朝" w:hAnsi="Century"/>
                <w:sz w:val="22"/>
              </w:rPr>
              <w:t>円</w:t>
            </w:r>
          </w:p>
        </w:tc>
      </w:tr>
      <w:tr w:rsidR="00853B43" w:rsidTr="00D050C2">
        <w:trPr>
          <w:gridBefore w:val="1"/>
          <w:wBefore w:w="6" w:type="dxa"/>
          <w:trHeight w:val="410"/>
        </w:trPr>
        <w:tc>
          <w:tcPr>
            <w:tcW w:w="2247" w:type="dxa"/>
            <w:tcBorders>
              <w:top w:val="single" w:sz="2" w:space="0" w:color="auto"/>
              <w:left w:val="single" w:sz="1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962" w:type="dxa"/>
            <w:tcBorders>
              <w:top w:val="single" w:sz="2" w:space="0" w:color="auto"/>
              <w:left w:val="single" w:sz="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680" w:type="dxa"/>
            <w:tcBorders>
              <w:top w:val="single" w:sz="2" w:space="0" w:color="auto"/>
              <w:left w:val="single" w:sz="2" w:space="0" w:color="auto"/>
              <w:bottom w:val="single" w:sz="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2691" w:type="dxa"/>
            <w:tcBorders>
              <w:top w:val="single" w:sz="2" w:space="0" w:color="auto"/>
              <w:left w:val="single" w:sz="2" w:space="0" w:color="auto"/>
              <w:bottom w:val="single" w:sz="2" w:space="0" w:color="auto"/>
              <w:right w:val="single" w:sz="12" w:space="0" w:color="auto"/>
            </w:tcBorders>
            <w:vAlign w:val="center"/>
          </w:tcPr>
          <w:p w:rsidR="00853B43" w:rsidRPr="00914835" w:rsidRDefault="00914835" w:rsidP="00914835">
            <w:pPr>
              <w:spacing w:line="360" w:lineRule="exact"/>
              <w:jc w:val="right"/>
              <w:rPr>
                <w:rFonts w:ascii="Century" w:eastAsia="ＭＳ 明朝" w:hAnsi="Century"/>
                <w:sz w:val="22"/>
              </w:rPr>
            </w:pPr>
            <w:r w:rsidRPr="00914835">
              <w:rPr>
                <w:rFonts w:ascii="Century" w:eastAsia="ＭＳ 明朝" w:hAnsi="Century"/>
                <w:sz w:val="22"/>
              </w:rPr>
              <w:t>円</w:t>
            </w:r>
          </w:p>
        </w:tc>
      </w:tr>
      <w:tr w:rsidR="00853B43" w:rsidTr="00D050C2">
        <w:trPr>
          <w:gridBefore w:val="1"/>
          <w:wBefore w:w="6" w:type="dxa"/>
          <w:trHeight w:val="416"/>
        </w:trPr>
        <w:tc>
          <w:tcPr>
            <w:tcW w:w="2247" w:type="dxa"/>
            <w:tcBorders>
              <w:top w:val="single" w:sz="2" w:space="0" w:color="auto"/>
              <w:left w:val="single" w:sz="12" w:space="0" w:color="auto"/>
              <w:bottom w:val="single" w:sz="1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962" w:type="dxa"/>
            <w:tcBorders>
              <w:top w:val="single" w:sz="2" w:space="0" w:color="auto"/>
              <w:left w:val="single" w:sz="2" w:space="0" w:color="auto"/>
              <w:bottom w:val="single" w:sz="1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4680" w:type="dxa"/>
            <w:tcBorders>
              <w:top w:val="single" w:sz="2" w:space="0" w:color="auto"/>
              <w:left w:val="single" w:sz="2" w:space="0" w:color="auto"/>
              <w:bottom w:val="single" w:sz="12" w:space="0" w:color="auto"/>
              <w:right w:val="single" w:sz="2" w:space="0" w:color="auto"/>
            </w:tcBorders>
            <w:vAlign w:val="center"/>
          </w:tcPr>
          <w:p w:rsidR="00853B43" w:rsidRPr="00914835" w:rsidRDefault="00853B43" w:rsidP="0002254D">
            <w:pPr>
              <w:spacing w:line="360" w:lineRule="exact"/>
              <w:rPr>
                <w:rFonts w:ascii="Century" w:eastAsia="ＭＳ 明朝" w:hAnsi="Century"/>
                <w:sz w:val="22"/>
              </w:rPr>
            </w:pPr>
          </w:p>
        </w:tc>
        <w:tc>
          <w:tcPr>
            <w:tcW w:w="2691" w:type="dxa"/>
            <w:tcBorders>
              <w:top w:val="single" w:sz="2" w:space="0" w:color="auto"/>
              <w:left w:val="single" w:sz="2" w:space="0" w:color="auto"/>
              <w:bottom w:val="single" w:sz="12" w:space="0" w:color="auto"/>
              <w:right w:val="single" w:sz="12" w:space="0" w:color="auto"/>
            </w:tcBorders>
            <w:vAlign w:val="center"/>
          </w:tcPr>
          <w:p w:rsidR="00853B43" w:rsidRPr="00914835" w:rsidRDefault="00914835" w:rsidP="00914835">
            <w:pPr>
              <w:spacing w:line="360" w:lineRule="exact"/>
              <w:jc w:val="right"/>
              <w:rPr>
                <w:rFonts w:ascii="Century" w:eastAsia="ＭＳ 明朝" w:hAnsi="Century"/>
                <w:sz w:val="22"/>
              </w:rPr>
            </w:pPr>
            <w:r w:rsidRPr="00914835">
              <w:rPr>
                <w:rFonts w:ascii="Century" w:eastAsia="ＭＳ 明朝" w:hAnsi="Century"/>
                <w:sz w:val="22"/>
              </w:rPr>
              <w:t>円</w:t>
            </w:r>
          </w:p>
        </w:tc>
      </w:tr>
      <w:tr w:rsidR="0028764C" w:rsidTr="000A0E82">
        <w:trPr>
          <w:trHeight w:val="417"/>
        </w:trPr>
        <w:tc>
          <w:tcPr>
            <w:tcW w:w="2253" w:type="dxa"/>
            <w:gridSpan w:val="2"/>
            <w:tcBorders>
              <w:left w:val="nil"/>
              <w:bottom w:val="single" w:sz="12" w:space="0" w:color="auto"/>
              <w:right w:val="nil"/>
            </w:tcBorders>
          </w:tcPr>
          <w:p w:rsidR="0028764C" w:rsidRDefault="0028764C" w:rsidP="004B5414">
            <w:pPr>
              <w:spacing w:line="360" w:lineRule="exact"/>
              <w:rPr>
                <w:sz w:val="28"/>
                <w:szCs w:val="28"/>
              </w:rPr>
            </w:pPr>
          </w:p>
        </w:tc>
        <w:tc>
          <w:tcPr>
            <w:tcW w:w="4962" w:type="dxa"/>
            <w:tcBorders>
              <w:left w:val="nil"/>
              <w:bottom w:val="single" w:sz="12" w:space="0" w:color="auto"/>
              <w:right w:val="nil"/>
            </w:tcBorders>
          </w:tcPr>
          <w:p w:rsidR="0028764C" w:rsidRDefault="0028764C" w:rsidP="004B5414">
            <w:pPr>
              <w:spacing w:line="360" w:lineRule="exact"/>
              <w:rPr>
                <w:sz w:val="28"/>
                <w:szCs w:val="28"/>
              </w:rPr>
            </w:pPr>
          </w:p>
        </w:tc>
        <w:tc>
          <w:tcPr>
            <w:tcW w:w="4680" w:type="dxa"/>
            <w:tcBorders>
              <w:left w:val="nil"/>
              <w:bottom w:val="nil"/>
              <w:right w:val="single" w:sz="12" w:space="0" w:color="auto"/>
            </w:tcBorders>
            <w:vAlign w:val="center"/>
          </w:tcPr>
          <w:p w:rsidR="0028764C" w:rsidRPr="001D7AD4" w:rsidRDefault="0028764C" w:rsidP="0002254D">
            <w:pPr>
              <w:spacing w:line="360" w:lineRule="exact"/>
              <w:jc w:val="righ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受講料合計</w:t>
            </w:r>
          </w:p>
        </w:tc>
        <w:tc>
          <w:tcPr>
            <w:tcW w:w="2691" w:type="dxa"/>
            <w:tcBorders>
              <w:top w:val="single" w:sz="12" w:space="0" w:color="auto"/>
              <w:left w:val="single" w:sz="12" w:space="0" w:color="auto"/>
              <w:bottom w:val="single" w:sz="12" w:space="0" w:color="auto"/>
              <w:right w:val="single" w:sz="12" w:space="0" w:color="auto"/>
            </w:tcBorders>
            <w:vAlign w:val="center"/>
          </w:tcPr>
          <w:p w:rsidR="0028764C" w:rsidRPr="00914835" w:rsidRDefault="00914835" w:rsidP="00914835">
            <w:pPr>
              <w:spacing w:line="360" w:lineRule="exact"/>
              <w:jc w:val="right"/>
              <w:rPr>
                <w:rFonts w:ascii="Century" w:eastAsia="ＭＳ 明朝" w:hAnsi="Century"/>
                <w:sz w:val="22"/>
              </w:rPr>
            </w:pPr>
            <w:r w:rsidRPr="00914835">
              <w:rPr>
                <w:rFonts w:ascii="Century" w:eastAsia="ＭＳ 明朝" w:hAnsi="Century"/>
                <w:sz w:val="22"/>
              </w:rPr>
              <w:t>円</w:t>
            </w:r>
          </w:p>
        </w:tc>
      </w:tr>
      <w:tr w:rsidR="0028764C" w:rsidTr="00C418FB">
        <w:trPr>
          <w:trHeight w:val="423"/>
        </w:trPr>
        <w:tc>
          <w:tcPr>
            <w:tcW w:w="2253" w:type="dxa"/>
            <w:gridSpan w:val="2"/>
            <w:vMerge w:val="restart"/>
            <w:tcBorders>
              <w:top w:val="single" w:sz="12" w:space="0" w:color="auto"/>
              <w:left w:val="single" w:sz="12" w:space="0" w:color="auto"/>
              <w:bottom w:val="single" w:sz="12" w:space="0" w:color="auto"/>
            </w:tcBorders>
            <w:vAlign w:val="center"/>
          </w:tcPr>
          <w:p w:rsidR="000A1313" w:rsidRPr="001D7AD4" w:rsidRDefault="0028764C" w:rsidP="0002254D">
            <w:pPr>
              <w:spacing w:line="360" w:lineRule="exac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通学・会場受験の</w:t>
            </w:r>
          </w:p>
          <w:p w:rsidR="0028764C" w:rsidRPr="0028764C" w:rsidRDefault="0028764C" w:rsidP="0002254D">
            <w:pPr>
              <w:spacing w:line="360" w:lineRule="exact"/>
              <w:rPr>
                <w:szCs w:val="21"/>
              </w:rPr>
            </w:pPr>
            <w:r w:rsidRPr="001D7AD4">
              <w:rPr>
                <w:rFonts w:ascii="ＭＳ Ｐゴシック" w:eastAsia="ＭＳ Ｐゴシック" w:hAnsi="ＭＳ Ｐゴシック" w:hint="eastAsia"/>
                <w:szCs w:val="21"/>
              </w:rPr>
              <w:t>場合の受講地</w:t>
            </w:r>
          </w:p>
        </w:tc>
        <w:tc>
          <w:tcPr>
            <w:tcW w:w="4962" w:type="dxa"/>
            <w:vMerge w:val="restart"/>
            <w:tcBorders>
              <w:top w:val="single" w:sz="12" w:space="0" w:color="auto"/>
              <w:bottom w:val="single" w:sz="12" w:space="0" w:color="auto"/>
              <w:right w:val="single" w:sz="12" w:space="0" w:color="auto"/>
            </w:tcBorders>
            <w:vAlign w:val="center"/>
          </w:tcPr>
          <w:p w:rsidR="0028764C" w:rsidRPr="00914835" w:rsidRDefault="0002254D" w:rsidP="0002254D">
            <w:pPr>
              <w:spacing w:line="360" w:lineRule="exact"/>
              <w:rPr>
                <w:rFonts w:ascii="ＭＳ 明朝" w:eastAsia="ＭＳ 明朝" w:hAnsi="ＭＳ 明朝"/>
                <w:sz w:val="22"/>
              </w:rPr>
            </w:pPr>
            <w:r w:rsidRPr="00914835">
              <w:rPr>
                <w:rFonts w:ascii="ＭＳ 明朝" w:eastAsia="ＭＳ 明朝" w:hAnsi="ＭＳ 明朝" w:hint="eastAsia"/>
                <w:sz w:val="24"/>
                <w:szCs w:val="24"/>
              </w:rPr>
              <w:t xml:space="preserve">　　　　　　　</w:t>
            </w:r>
            <w:r w:rsidRPr="00914835">
              <w:rPr>
                <w:rFonts w:ascii="ＭＳ 明朝" w:eastAsia="ＭＳ 明朝" w:hAnsi="ＭＳ 明朝" w:hint="eastAsia"/>
                <w:sz w:val="22"/>
              </w:rPr>
              <w:t xml:space="preserve">　　　</w:t>
            </w:r>
            <w:r w:rsidRPr="00914835">
              <w:rPr>
                <w:rFonts w:ascii="ＭＳ 明朝" w:eastAsia="ＭＳ 明朝" w:hAnsi="ＭＳ 明朝"/>
                <w:sz w:val="22"/>
              </w:rPr>
              <w:t xml:space="preserve">　　本校</w:t>
            </w:r>
          </w:p>
        </w:tc>
        <w:tc>
          <w:tcPr>
            <w:tcW w:w="4680" w:type="dxa"/>
            <w:tcBorders>
              <w:top w:val="nil"/>
              <w:left w:val="single" w:sz="12" w:space="0" w:color="auto"/>
              <w:bottom w:val="nil"/>
              <w:right w:val="single" w:sz="12" w:space="0" w:color="auto"/>
            </w:tcBorders>
            <w:vAlign w:val="center"/>
          </w:tcPr>
          <w:p w:rsidR="0028764C" w:rsidRPr="001D7AD4" w:rsidRDefault="0028764C" w:rsidP="0002254D">
            <w:pPr>
              <w:spacing w:line="360" w:lineRule="exact"/>
              <w:jc w:val="righ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割引総額</w:t>
            </w:r>
          </w:p>
        </w:tc>
        <w:tc>
          <w:tcPr>
            <w:tcW w:w="2691" w:type="dxa"/>
            <w:tcBorders>
              <w:top w:val="single" w:sz="12" w:space="0" w:color="auto"/>
              <w:left w:val="single" w:sz="12" w:space="0" w:color="auto"/>
              <w:bottom w:val="single" w:sz="12" w:space="0" w:color="auto"/>
              <w:right w:val="single" w:sz="12" w:space="0" w:color="auto"/>
            </w:tcBorders>
            <w:vAlign w:val="center"/>
          </w:tcPr>
          <w:p w:rsidR="0028764C" w:rsidRPr="00683EB2" w:rsidRDefault="00C418FB" w:rsidP="00683EB2">
            <w:pPr>
              <w:spacing w:line="360" w:lineRule="exact"/>
              <w:jc w:val="left"/>
              <w:rPr>
                <w:rFonts w:ascii="ＭＳ 明朝" w:eastAsia="ＭＳ 明朝" w:hAnsi="ＭＳ 明朝"/>
                <w:sz w:val="12"/>
                <w:szCs w:val="12"/>
              </w:rPr>
            </w:pPr>
            <w:r w:rsidRPr="00683EB2">
              <w:rPr>
                <w:rFonts w:ascii="ＭＳ 明朝" w:eastAsia="ＭＳ 明朝" w:hAnsi="ＭＳ 明朝" w:hint="eastAsia"/>
                <w:sz w:val="12"/>
                <w:szCs w:val="12"/>
              </w:rPr>
              <w:t>（事務局記入）</w:t>
            </w:r>
          </w:p>
        </w:tc>
      </w:tr>
      <w:tr w:rsidR="0028764C" w:rsidTr="00C418FB">
        <w:trPr>
          <w:trHeight w:val="415"/>
        </w:trPr>
        <w:tc>
          <w:tcPr>
            <w:tcW w:w="2253" w:type="dxa"/>
            <w:gridSpan w:val="2"/>
            <w:vMerge/>
            <w:tcBorders>
              <w:left w:val="single" w:sz="12" w:space="0" w:color="auto"/>
              <w:bottom w:val="single" w:sz="12" w:space="0" w:color="auto"/>
            </w:tcBorders>
          </w:tcPr>
          <w:p w:rsidR="0028764C" w:rsidRDefault="0028764C" w:rsidP="004B5414">
            <w:pPr>
              <w:spacing w:line="360" w:lineRule="exact"/>
              <w:rPr>
                <w:sz w:val="28"/>
                <w:szCs w:val="28"/>
              </w:rPr>
            </w:pPr>
          </w:p>
        </w:tc>
        <w:tc>
          <w:tcPr>
            <w:tcW w:w="4962" w:type="dxa"/>
            <w:vMerge/>
            <w:tcBorders>
              <w:bottom w:val="single" w:sz="12" w:space="0" w:color="auto"/>
              <w:right w:val="single" w:sz="12" w:space="0" w:color="auto"/>
            </w:tcBorders>
          </w:tcPr>
          <w:p w:rsidR="0028764C" w:rsidRDefault="0028764C" w:rsidP="004B5414">
            <w:pPr>
              <w:spacing w:line="360" w:lineRule="exact"/>
              <w:rPr>
                <w:sz w:val="28"/>
                <w:szCs w:val="28"/>
              </w:rPr>
            </w:pPr>
          </w:p>
        </w:tc>
        <w:tc>
          <w:tcPr>
            <w:tcW w:w="4680" w:type="dxa"/>
            <w:tcBorders>
              <w:top w:val="nil"/>
              <w:left w:val="single" w:sz="12" w:space="0" w:color="auto"/>
              <w:bottom w:val="nil"/>
              <w:right w:val="single" w:sz="12" w:space="0" w:color="auto"/>
            </w:tcBorders>
            <w:vAlign w:val="center"/>
          </w:tcPr>
          <w:p w:rsidR="0028764C" w:rsidRPr="001D7AD4" w:rsidRDefault="0028764C" w:rsidP="0002254D">
            <w:pPr>
              <w:spacing w:line="360" w:lineRule="exact"/>
              <w:jc w:val="right"/>
              <w:rPr>
                <w:rFonts w:ascii="ＭＳ Ｐゴシック" w:eastAsia="ＭＳ Ｐゴシック" w:hAnsi="ＭＳ Ｐゴシック"/>
                <w:szCs w:val="21"/>
              </w:rPr>
            </w:pPr>
            <w:r w:rsidRPr="001D7AD4">
              <w:rPr>
                <w:rFonts w:ascii="ＭＳ Ｐゴシック" w:eastAsia="ＭＳ Ｐゴシック" w:hAnsi="ＭＳ Ｐゴシック" w:hint="eastAsia"/>
                <w:szCs w:val="21"/>
              </w:rPr>
              <w:t>お支払金額</w:t>
            </w:r>
          </w:p>
        </w:tc>
        <w:tc>
          <w:tcPr>
            <w:tcW w:w="2691" w:type="dxa"/>
            <w:tcBorders>
              <w:top w:val="single" w:sz="12" w:space="0" w:color="auto"/>
              <w:left w:val="single" w:sz="12" w:space="0" w:color="auto"/>
              <w:bottom w:val="single" w:sz="12" w:space="0" w:color="auto"/>
              <w:right w:val="single" w:sz="12" w:space="0" w:color="auto"/>
            </w:tcBorders>
            <w:vAlign w:val="center"/>
          </w:tcPr>
          <w:p w:rsidR="0028764C" w:rsidRPr="00683EB2" w:rsidRDefault="00C418FB" w:rsidP="00683EB2">
            <w:pPr>
              <w:spacing w:line="360" w:lineRule="exact"/>
              <w:jc w:val="left"/>
              <w:rPr>
                <w:rFonts w:ascii="ＭＳ 明朝" w:eastAsia="ＭＳ 明朝" w:hAnsi="ＭＳ 明朝"/>
                <w:sz w:val="12"/>
                <w:szCs w:val="12"/>
              </w:rPr>
            </w:pPr>
            <w:r w:rsidRPr="00683EB2">
              <w:rPr>
                <w:rFonts w:ascii="ＭＳ 明朝" w:eastAsia="ＭＳ 明朝" w:hAnsi="ＭＳ 明朝" w:hint="eastAsia"/>
                <w:sz w:val="12"/>
                <w:szCs w:val="12"/>
              </w:rPr>
              <w:t>（事務局記入）</w:t>
            </w:r>
          </w:p>
        </w:tc>
      </w:tr>
    </w:tbl>
    <w:p w:rsidR="004B5414" w:rsidRDefault="004B5414" w:rsidP="004B5414">
      <w:pPr>
        <w:spacing w:line="360" w:lineRule="exact"/>
        <w:rPr>
          <w:sz w:val="28"/>
          <w:szCs w:val="28"/>
        </w:rPr>
      </w:pPr>
    </w:p>
    <w:p w:rsidR="007B624D" w:rsidRPr="00510AA5" w:rsidRDefault="000A0E82" w:rsidP="007B624D">
      <w:pPr>
        <w:spacing w:line="360" w:lineRule="exact"/>
        <w:rPr>
          <w:rFonts w:ascii="ＭＳ 明朝" w:eastAsia="ＭＳ 明朝" w:hAnsi="ＭＳ 明朝" w:cs="ＭＳ 明朝"/>
          <w:sz w:val="20"/>
          <w:szCs w:val="20"/>
        </w:rPr>
      </w:pPr>
      <w:r w:rsidRPr="00510AA5">
        <w:rPr>
          <w:rFonts w:ascii="ＭＳ 明朝" w:eastAsia="ＭＳ 明朝" w:hAnsi="ＭＳ 明朝" w:cs="ＭＳ 明朝" w:hint="eastAsia"/>
          <w:sz w:val="20"/>
          <w:szCs w:val="20"/>
        </w:rPr>
        <w:t>【</w:t>
      </w:r>
      <w:r w:rsidR="001E1F66" w:rsidRPr="00510AA5">
        <w:rPr>
          <w:rFonts w:ascii="ＭＳ 明朝" w:eastAsia="ＭＳ 明朝" w:hAnsi="ＭＳ 明朝" w:cs="ＭＳ 明朝" w:hint="eastAsia"/>
          <w:sz w:val="20"/>
          <w:szCs w:val="20"/>
        </w:rPr>
        <w:t>手続</w:t>
      </w:r>
      <w:r w:rsidR="002D0B64" w:rsidRPr="00510AA5">
        <w:rPr>
          <w:rFonts w:ascii="ＭＳ 明朝" w:eastAsia="ＭＳ 明朝" w:hAnsi="ＭＳ 明朝" w:cs="ＭＳ 明朝" w:hint="eastAsia"/>
          <w:sz w:val="20"/>
          <w:szCs w:val="20"/>
        </w:rPr>
        <w:t>方法</w:t>
      </w:r>
      <w:r w:rsidRPr="00510AA5">
        <w:rPr>
          <w:rFonts w:ascii="ＭＳ 明朝" w:eastAsia="ＭＳ 明朝" w:hAnsi="ＭＳ 明朝" w:cs="ＭＳ 明朝" w:hint="eastAsia"/>
          <w:sz w:val="20"/>
          <w:szCs w:val="20"/>
        </w:rPr>
        <w:t>】</w:t>
      </w:r>
    </w:p>
    <w:p w:rsidR="001E1F66" w:rsidRPr="00510AA5" w:rsidRDefault="000A0E82" w:rsidP="002D0B64">
      <w:pPr>
        <w:pStyle w:val="a4"/>
        <w:numPr>
          <w:ilvl w:val="0"/>
          <w:numId w:val="1"/>
        </w:numPr>
        <w:spacing w:line="240" w:lineRule="exact"/>
        <w:ind w:leftChars="0"/>
        <w:rPr>
          <w:sz w:val="18"/>
          <w:szCs w:val="18"/>
        </w:rPr>
      </w:pPr>
      <w:r w:rsidRPr="00510AA5">
        <w:rPr>
          <w:rFonts w:hint="eastAsia"/>
          <w:sz w:val="18"/>
          <w:szCs w:val="18"/>
        </w:rPr>
        <w:t>本申請書の</w:t>
      </w:r>
      <w:r w:rsidR="001E1F66" w:rsidRPr="00510AA5">
        <w:rPr>
          <w:rFonts w:hint="eastAsia"/>
          <w:sz w:val="18"/>
          <w:szCs w:val="18"/>
        </w:rPr>
        <w:t>太枠内に必要事項を記入の上、LEC会計大学院事務局にメール添付にて送信してください。（送信先：</w:t>
      </w:r>
      <w:r w:rsidR="001E1F66" w:rsidRPr="00510AA5">
        <w:rPr>
          <w:sz w:val="18"/>
          <w:szCs w:val="18"/>
        </w:rPr>
        <w:t>accounting@g.lec.ac.jp</w:t>
      </w:r>
      <w:r w:rsidR="001E1F66" w:rsidRPr="00510AA5">
        <w:rPr>
          <w:rFonts w:hint="eastAsia"/>
          <w:sz w:val="18"/>
          <w:szCs w:val="18"/>
        </w:rPr>
        <w:t>）</w:t>
      </w:r>
    </w:p>
    <w:p w:rsidR="001E1F66" w:rsidRPr="00510AA5" w:rsidRDefault="001E1F66" w:rsidP="002D0B64">
      <w:pPr>
        <w:pStyle w:val="a4"/>
        <w:numPr>
          <w:ilvl w:val="0"/>
          <w:numId w:val="1"/>
        </w:numPr>
        <w:spacing w:line="240" w:lineRule="exact"/>
        <w:ind w:leftChars="0"/>
        <w:rPr>
          <w:sz w:val="18"/>
          <w:szCs w:val="18"/>
        </w:rPr>
      </w:pPr>
      <w:r w:rsidRPr="00510AA5">
        <w:rPr>
          <w:rFonts w:hint="eastAsia"/>
          <w:sz w:val="18"/>
          <w:szCs w:val="18"/>
        </w:rPr>
        <w:t>申請書受理後4日以内に、オンライン申込のためのURLをメールにてお知らせします。</w:t>
      </w:r>
    </w:p>
    <w:p w:rsidR="002D0B64" w:rsidRPr="00510AA5" w:rsidRDefault="002D0B64" w:rsidP="002D0B64">
      <w:pPr>
        <w:pStyle w:val="a4"/>
        <w:spacing w:line="240" w:lineRule="exact"/>
        <w:ind w:leftChars="0" w:left="360"/>
        <w:rPr>
          <w:sz w:val="18"/>
          <w:szCs w:val="18"/>
        </w:rPr>
      </w:pPr>
      <w:r w:rsidRPr="00510AA5">
        <w:rPr>
          <w:rFonts w:hint="eastAsia"/>
          <w:sz w:val="18"/>
          <w:szCs w:val="18"/>
        </w:rPr>
        <w:t>リンク先にアクセスし、申込内容を確認の上、申込者情報の入力と支払をお願いします。</w:t>
      </w:r>
    </w:p>
    <w:p w:rsidR="002D0B64" w:rsidRPr="00510AA5" w:rsidRDefault="002D0B64" w:rsidP="002D0B64">
      <w:pPr>
        <w:spacing w:line="360" w:lineRule="exact"/>
        <w:rPr>
          <w:rFonts w:ascii="ＭＳ 明朝" w:eastAsia="ＭＳ 明朝" w:hAnsi="ＭＳ 明朝" w:cs="ＭＳ 明朝"/>
          <w:sz w:val="20"/>
          <w:szCs w:val="20"/>
        </w:rPr>
      </w:pPr>
      <w:r w:rsidRPr="00510AA5">
        <w:rPr>
          <w:rFonts w:ascii="ＭＳ 明朝" w:eastAsia="ＭＳ 明朝" w:hAnsi="ＭＳ 明朝" w:cs="ＭＳ 明朝" w:hint="eastAsia"/>
          <w:sz w:val="20"/>
          <w:szCs w:val="20"/>
        </w:rPr>
        <w:t>【注意事項】</w:t>
      </w:r>
    </w:p>
    <w:p w:rsidR="002D0B64" w:rsidRPr="00510AA5" w:rsidRDefault="002D0B64" w:rsidP="002D0B64">
      <w:pPr>
        <w:pStyle w:val="a4"/>
        <w:numPr>
          <w:ilvl w:val="0"/>
          <w:numId w:val="2"/>
        </w:numPr>
        <w:spacing w:line="240" w:lineRule="exact"/>
        <w:ind w:leftChars="0"/>
        <w:rPr>
          <w:sz w:val="18"/>
          <w:szCs w:val="18"/>
        </w:rPr>
      </w:pPr>
      <w:r w:rsidRPr="00510AA5">
        <w:rPr>
          <w:rFonts w:hint="eastAsia"/>
          <w:sz w:val="18"/>
          <w:szCs w:val="18"/>
        </w:rPr>
        <w:t>利用に際しては、申請者の資格取得状況との整合ならびに大学院の学修に支障がないか等、事務局で審査を行います。</w:t>
      </w:r>
    </w:p>
    <w:p w:rsidR="002D0B64" w:rsidRPr="00510AA5" w:rsidRDefault="002D0B64" w:rsidP="002D0B64">
      <w:pPr>
        <w:pStyle w:val="a4"/>
        <w:spacing w:line="240" w:lineRule="exact"/>
        <w:ind w:leftChars="0" w:left="360"/>
        <w:rPr>
          <w:sz w:val="18"/>
          <w:szCs w:val="18"/>
        </w:rPr>
      </w:pPr>
      <w:r w:rsidRPr="00510AA5">
        <w:rPr>
          <w:rFonts w:hint="eastAsia"/>
          <w:sz w:val="18"/>
          <w:szCs w:val="18"/>
        </w:rPr>
        <w:t>申請内容に不備や不明点、不審な点がある場合には許可できないことがあります。</w:t>
      </w:r>
    </w:p>
    <w:p w:rsidR="002D0B64" w:rsidRPr="00510AA5" w:rsidRDefault="002D0B64" w:rsidP="002D0B64">
      <w:pPr>
        <w:pStyle w:val="a4"/>
        <w:numPr>
          <w:ilvl w:val="0"/>
          <w:numId w:val="2"/>
        </w:numPr>
        <w:spacing w:line="240" w:lineRule="exact"/>
        <w:ind w:leftChars="0"/>
        <w:rPr>
          <w:sz w:val="18"/>
          <w:szCs w:val="18"/>
        </w:rPr>
      </w:pPr>
      <w:r w:rsidRPr="00510AA5">
        <w:rPr>
          <w:rFonts w:hint="eastAsia"/>
          <w:sz w:val="18"/>
          <w:szCs w:val="18"/>
        </w:rPr>
        <w:t>申請者本人以外の申込、受講はできません。</w:t>
      </w:r>
    </w:p>
    <w:p w:rsidR="002D0B64" w:rsidRPr="00510AA5" w:rsidRDefault="002D0B64" w:rsidP="002D0B64">
      <w:pPr>
        <w:pStyle w:val="a4"/>
        <w:numPr>
          <w:ilvl w:val="0"/>
          <w:numId w:val="2"/>
        </w:numPr>
        <w:spacing w:line="240" w:lineRule="exact"/>
        <w:ind w:leftChars="0"/>
        <w:rPr>
          <w:sz w:val="18"/>
          <w:szCs w:val="18"/>
        </w:rPr>
      </w:pPr>
      <w:r w:rsidRPr="00510AA5">
        <w:rPr>
          <w:rFonts w:hint="eastAsia"/>
          <w:sz w:val="18"/>
          <w:szCs w:val="18"/>
        </w:rPr>
        <w:t>申込済みの講座に対する返金はできません。</w:t>
      </w:r>
    </w:p>
    <w:p w:rsidR="002D0B64" w:rsidRPr="00510AA5" w:rsidRDefault="002D0B64" w:rsidP="002D0B64">
      <w:pPr>
        <w:pStyle w:val="a4"/>
        <w:numPr>
          <w:ilvl w:val="0"/>
          <w:numId w:val="2"/>
        </w:numPr>
        <w:spacing w:line="240" w:lineRule="exact"/>
        <w:ind w:leftChars="0"/>
        <w:rPr>
          <w:sz w:val="18"/>
          <w:szCs w:val="18"/>
        </w:rPr>
      </w:pPr>
      <w:r w:rsidRPr="00510AA5">
        <w:rPr>
          <w:rFonts w:hint="eastAsia"/>
          <w:sz w:val="18"/>
          <w:szCs w:val="18"/>
        </w:rPr>
        <w:t>講座受講料ならびに割引率は、講座の企画・内容、物価の変動等により、年度毎に改定となる場合があります。</w:t>
      </w:r>
    </w:p>
    <w:sectPr w:rsidR="002D0B64" w:rsidRPr="00510AA5" w:rsidSect="00510AA5">
      <w:headerReference w:type="default" r:id="rId7"/>
      <w:footerReference w:type="default" r:id="rId8"/>
      <w:pgSz w:w="16838" w:h="11906" w:orient="landscape"/>
      <w:pgMar w:top="1134" w:right="1134" w:bottom="113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34" w:rsidRDefault="00CA2834" w:rsidP="005B656E">
      <w:r>
        <w:separator/>
      </w:r>
    </w:p>
  </w:endnote>
  <w:endnote w:type="continuationSeparator" w:id="0">
    <w:p w:rsidR="00CA2834" w:rsidRDefault="00CA2834" w:rsidP="005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6E" w:rsidRPr="00510AA5" w:rsidRDefault="005B656E" w:rsidP="00510AA5">
    <w:pPr>
      <w:pStyle w:val="a8"/>
      <w:ind w:firstLineChars="2200" w:firstLine="3960"/>
      <w:rPr>
        <w:sz w:val="16"/>
        <w:szCs w:val="16"/>
      </w:rPr>
    </w:pPr>
    <w:r w:rsidRPr="005B656E">
      <w:rPr>
        <w:rFonts w:hint="eastAsia"/>
        <w:sz w:val="18"/>
        <w:szCs w:val="18"/>
      </w:rPr>
      <w:t xml:space="preserve">　　　　　　　　　　　　　　　</w:t>
    </w:r>
    <w:r w:rsidR="000C7C31">
      <w:rPr>
        <w:rFonts w:hint="eastAsia"/>
        <w:sz w:val="18"/>
        <w:szCs w:val="18"/>
      </w:rPr>
      <w:t xml:space="preserve">　　　</w:t>
    </w:r>
    <w:r w:rsidR="00BA4F3E">
      <w:rPr>
        <w:rFonts w:hint="eastAsia"/>
        <w:sz w:val="18"/>
        <w:szCs w:val="18"/>
      </w:rPr>
      <w:t xml:space="preserve">　</w:t>
    </w:r>
    <w:r w:rsidR="00510AA5">
      <w:rPr>
        <w:rFonts w:hint="eastAsia"/>
        <w:sz w:val="18"/>
        <w:szCs w:val="18"/>
      </w:rPr>
      <w:t xml:space="preserve">　</w:t>
    </w:r>
    <w:r w:rsidRPr="00510AA5">
      <w:rPr>
        <w:rFonts w:hint="eastAsia"/>
        <w:sz w:val="16"/>
        <w:szCs w:val="16"/>
      </w:rPr>
      <w:t>事務局担当者</w:t>
    </w:r>
    <w:r w:rsidR="00BA4F3E">
      <w:rPr>
        <w:rFonts w:hint="eastAsia"/>
        <w:sz w:val="16"/>
        <w:szCs w:val="16"/>
      </w:rPr>
      <w:t xml:space="preserve">　</w:t>
    </w:r>
    <w:r w:rsidR="000C7C31">
      <w:rPr>
        <w:rFonts w:hint="eastAsia"/>
        <w:sz w:val="16"/>
        <w:szCs w:val="16"/>
      </w:rPr>
      <w:t xml:space="preserve">　　　</w:t>
    </w:r>
    <w:r w:rsidRPr="00510AA5">
      <w:rPr>
        <w:rFonts w:hint="eastAsia"/>
        <w:sz w:val="16"/>
        <w:szCs w:val="16"/>
      </w:rPr>
      <w:t xml:space="preserve">　　　　　　　</w:t>
    </w:r>
    <w:r w:rsidR="00BA4F3E">
      <w:rPr>
        <w:rFonts w:hint="eastAsia"/>
        <w:sz w:val="16"/>
        <w:szCs w:val="16"/>
      </w:rPr>
      <w:t xml:space="preserve">承認　　　　　一部承認　　　　　　</w:t>
    </w:r>
    <w:r w:rsidRPr="00510AA5">
      <w:rPr>
        <w:rFonts w:hint="eastAsia"/>
        <w:sz w:val="16"/>
        <w:szCs w:val="16"/>
      </w:rPr>
      <w:t xml:space="preserve">　返信日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34" w:rsidRDefault="00CA2834" w:rsidP="005B656E">
      <w:r>
        <w:separator/>
      </w:r>
    </w:p>
  </w:footnote>
  <w:footnote w:type="continuationSeparator" w:id="0">
    <w:p w:rsidR="00CA2834" w:rsidRDefault="00CA2834" w:rsidP="005B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A5" w:rsidRPr="00557839" w:rsidRDefault="00510AA5">
    <w:pPr>
      <w:pStyle w:val="a6"/>
      <w:rPr>
        <w:sz w:val="16"/>
        <w:szCs w:val="16"/>
      </w:rPr>
    </w:pPr>
    <w:r>
      <w:ptab w:relativeTo="margin" w:alignment="center" w:leader="none"/>
    </w:r>
    <w:r>
      <w:ptab w:relativeTo="margin" w:alignment="right" w:leader="none"/>
    </w:r>
    <w:r w:rsidRPr="00510AA5">
      <w:rPr>
        <w:rFonts w:hint="eastAsia"/>
        <w:sz w:val="16"/>
        <w:szCs w:val="16"/>
      </w:rPr>
      <w:t>2022年</w:t>
    </w:r>
    <w:r w:rsidR="00914835">
      <w:rPr>
        <w:rFonts w:hint="eastAsia"/>
        <w:sz w:val="16"/>
        <w:szCs w:val="16"/>
      </w:rPr>
      <w:t>10</w:t>
    </w:r>
    <w:r w:rsidRPr="00510AA5">
      <w:rPr>
        <w:rFonts w:hint="eastAsia"/>
        <w:sz w:val="16"/>
        <w:szCs w:val="16"/>
      </w:rPr>
      <w:t>月LEC会計大学院事務局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670E"/>
    <w:multiLevelType w:val="hybridMultilevel"/>
    <w:tmpl w:val="EFFC205C"/>
    <w:lvl w:ilvl="0" w:tplc="5894A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4A609C"/>
    <w:multiLevelType w:val="hybridMultilevel"/>
    <w:tmpl w:val="6854EEC4"/>
    <w:lvl w:ilvl="0" w:tplc="C6984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BF"/>
    <w:rsid w:val="0002254D"/>
    <w:rsid w:val="000A0E82"/>
    <w:rsid w:val="000A1313"/>
    <w:rsid w:val="000C7C31"/>
    <w:rsid w:val="00137C95"/>
    <w:rsid w:val="00182C1F"/>
    <w:rsid w:val="001D7AD4"/>
    <w:rsid w:val="001E1F66"/>
    <w:rsid w:val="00250DC4"/>
    <w:rsid w:val="0028764C"/>
    <w:rsid w:val="002D0B64"/>
    <w:rsid w:val="004229AF"/>
    <w:rsid w:val="004B5414"/>
    <w:rsid w:val="004E56FF"/>
    <w:rsid w:val="00510AA5"/>
    <w:rsid w:val="00521009"/>
    <w:rsid w:val="00557839"/>
    <w:rsid w:val="005B656E"/>
    <w:rsid w:val="006005BA"/>
    <w:rsid w:val="00645B71"/>
    <w:rsid w:val="00683EB2"/>
    <w:rsid w:val="006B06BF"/>
    <w:rsid w:val="007163F2"/>
    <w:rsid w:val="007B624D"/>
    <w:rsid w:val="00843E89"/>
    <w:rsid w:val="00853B43"/>
    <w:rsid w:val="00877C85"/>
    <w:rsid w:val="00891CE0"/>
    <w:rsid w:val="008E3D51"/>
    <w:rsid w:val="00914835"/>
    <w:rsid w:val="00923E0B"/>
    <w:rsid w:val="00980A1A"/>
    <w:rsid w:val="009C09F8"/>
    <w:rsid w:val="00AC7D20"/>
    <w:rsid w:val="00AD3096"/>
    <w:rsid w:val="00BA4F3E"/>
    <w:rsid w:val="00C170F9"/>
    <w:rsid w:val="00C418FB"/>
    <w:rsid w:val="00CA2834"/>
    <w:rsid w:val="00D050C2"/>
    <w:rsid w:val="00D3106C"/>
    <w:rsid w:val="00D96ED3"/>
    <w:rsid w:val="00E358D4"/>
    <w:rsid w:val="00E80819"/>
    <w:rsid w:val="00EA1EA7"/>
    <w:rsid w:val="00EE26EB"/>
    <w:rsid w:val="00F92B26"/>
    <w:rsid w:val="00FD6DDF"/>
    <w:rsid w:val="00FD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CFF9C1A-BC12-4BF0-8E62-E5A12807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E82"/>
    <w:pPr>
      <w:ind w:leftChars="400" w:left="840"/>
    </w:pPr>
  </w:style>
  <w:style w:type="character" w:styleId="a5">
    <w:name w:val="Hyperlink"/>
    <w:basedOn w:val="a0"/>
    <w:uiPriority w:val="99"/>
    <w:unhideWhenUsed/>
    <w:rsid w:val="001E1F66"/>
    <w:rPr>
      <w:color w:val="0563C1" w:themeColor="hyperlink"/>
      <w:u w:val="single"/>
    </w:rPr>
  </w:style>
  <w:style w:type="paragraph" w:styleId="a6">
    <w:name w:val="header"/>
    <w:basedOn w:val="a"/>
    <w:link w:val="a7"/>
    <w:uiPriority w:val="99"/>
    <w:unhideWhenUsed/>
    <w:rsid w:val="005B656E"/>
    <w:pPr>
      <w:tabs>
        <w:tab w:val="center" w:pos="4252"/>
        <w:tab w:val="right" w:pos="8504"/>
      </w:tabs>
      <w:snapToGrid w:val="0"/>
    </w:pPr>
  </w:style>
  <w:style w:type="character" w:customStyle="1" w:styleId="a7">
    <w:name w:val="ヘッダー (文字)"/>
    <w:basedOn w:val="a0"/>
    <w:link w:val="a6"/>
    <w:uiPriority w:val="99"/>
    <w:rsid w:val="005B656E"/>
  </w:style>
  <w:style w:type="paragraph" w:styleId="a8">
    <w:name w:val="footer"/>
    <w:basedOn w:val="a"/>
    <w:link w:val="a9"/>
    <w:uiPriority w:val="99"/>
    <w:unhideWhenUsed/>
    <w:rsid w:val="005B656E"/>
    <w:pPr>
      <w:tabs>
        <w:tab w:val="center" w:pos="4252"/>
        <w:tab w:val="right" w:pos="8504"/>
      </w:tabs>
      <w:snapToGrid w:val="0"/>
    </w:pPr>
  </w:style>
  <w:style w:type="character" w:customStyle="1" w:styleId="a9">
    <w:name w:val="フッター (文字)"/>
    <w:basedOn w:val="a0"/>
    <w:link w:val="a8"/>
    <w:uiPriority w:val="99"/>
    <w:rsid w:val="005B656E"/>
  </w:style>
  <w:style w:type="paragraph" w:styleId="aa">
    <w:name w:val="Balloon Text"/>
    <w:basedOn w:val="a"/>
    <w:link w:val="ab"/>
    <w:uiPriority w:val="99"/>
    <w:semiHidden/>
    <w:unhideWhenUsed/>
    <w:rsid w:val="00877C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7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朱美</dc:creator>
  <cp:keywords/>
  <dc:description/>
  <cp:lastModifiedBy>古川　朱美</cp:lastModifiedBy>
  <cp:revision>37</cp:revision>
  <cp:lastPrinted>2022-05-13T02:59:00Z</cp:lastPrinted>
  <dcterms:created xsi:type="dcterms:W3CDTF">2022-05-12T07:49:00Z</dcterms:created>
  <dcterms:modified xsi:type="dcterms:W3CDTF">2022-12-27T04:35:00Z</dcterms:modified>
</cp:coreProperties>
</file>